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6615" w:rsidRDefault="00E10F0C" w:rsidP="00E10F0C">
      <w:pPr>
        <w:pStyle w:val="PargrafodaLista"/>
        <w:numPr>
          <w:ilvl w:val="0"/>
          <w:numId w:val="1"/>
        </w:numPr>
      </w:pPr>
      <w:r>
        <w:t>Abrir Caixa</w:t>
      </w:r>
    </w:p>
    <w:p w:rsidR="00E10F0C" w:rsidRDefault="00E10F0C" w:rsidP="00E10F0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7824F52" wp14:editId="30D9AD4E">
            <wp:extent cx="5400040" cy="33750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t xml:space="preserve">Basta informar a data e clicar no botão confirmar, ao aparecer a mensagem se deseja imprimir a leitura X é </w:t>
      </w:r>
      <w:proofErr w:type="spellStart"/>
      <w:r>
        <w:t>so</w:t>
      </w:r>
      <w:proofErr w:type="spellEnd"/>
      <w:r>
        <w:t xml:space="preserve"> clicar no botão não.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B2C67B3" wp14:editId="3701727B">
            <wp:extent cx="5400040" cy="33750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t xml:space="preserve">Pronto o caixa </w:t>
      </w:r>
      <w:proofErr w:type="spellStart"/>
      <w:proofErr w:type="gramStart"/>
      <w:r>
        <w:t>esta</w:t>
      </w:r>
      <w:proofErr w:type="spellEnd"/>
      <w:r>
        <w:t xml:space="preserve"> aberto</w:t>
      </w:r>
      <w:proofErr w:type="gramEnd"/>
      <w:r>
        <w:t>!!!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  <w:numPr>
          <w:ilvl w:val="0"/>
          <w:numId w:val="1"/>
        </w:numPr>
      </w:pPr>
      <w:r>
        <w:lastRenderedPageBreak/>
        <w:t>O procedimento de Faturamento foi passado no sábado que é na tela de PDV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t>F12 – Abre a tela de PDV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6970D73" wp14:editId="310542F2">
            <wp:extent cx="5400040" cy="27432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proofErr w:type="gramStart"/>
      <w:r>
        <w:t>Pra</w:t>
      </w:r>
      <w:proofErr w:type="gramEnd"/>
      <w:r>
        <w:t xml:space="preserve"> fatura basta informar o </w:t>
      </w:r>
      <w:proofErr w:type="spellStart"/>
      <w:r>
        <w:t>Numero</w:t>
      </w:r>
      <w:proofErr w:type="spellEnd"/>
      <w:r>
        <w:t xml:space="preserve"> do pedido e depois clicar no botão Concluir Pedido.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t xml:space="preserve">Vai abrir a tela de faturamento onde pode informar a forma de pagamento, </w:t>
      </w:r>
      <w:proofErr w:type="spellStart"/>
      <w:r>
        <w:t>Numero</w:t>
      </w:r>
      <w:proofErr w:type="spellEnd"/>
      <w:r>
        <w:t xml:space="preserve"> de Parcelas e no grid onde tem dias, pode colocar </w:t>
      </w:r>
      <w:proofErr w:type="gramStart"/>
      <w:r>
        <w:t xml:space="preserve">o </w:t>
      </w:r>
      <w:proofErr w:type="spellStart"/>
      <w:r>
        <w:t>dias</w:t>
      </w:r>
      <w:proofErr w:type="spellEnd"/>
      <w:proofErr w:type="gramEnd"/>
      <w:r>
        <w:t xml:space="preserve"> que se quer e o sistema calcula a data</w:t>
      </w:r>
      <w:r w:rsidR="009C2CD2">
        <w:t xml:space="preserve"> depois é </w:t>
      </w:r>
      <w:proofErr w:type="spellStart"/>
      <w:r w:rsidR="009C2CD2">
        <w:t>so</w:t>
      </w:r>
      <w:proofErr w:type="spellEnd"/>
      <w:r w:rsidR="009C2CD2">
        <w:t xml:space="preserve"> confirmar que a venda fica como faturada.</w:t>
      </w:r>
    </w:p>
    <w:p w:rsidR="00E10F0C" w:rsidRDefault="00E10F0C" w:rsidP="00E10F0C">
      <w:pPr>
        <w:pStyle w:val="PargrafodaLista"/>
      </w:pPr>
    </w:p>
    <w:p w:rsidR="00E10F0C" w:rsidRDefault="00E10F0C" w:rsidP="00E10F0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CF0D0FD" wp14:editId="00332847">
            <wp:extent cx="5400040" cy="33750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C" w:rsidRDefault="00E10F0C" w:rsidP="00E10F0C">
      <w:pPr>
        <w:pStyle w:val="PargrafodaLista"/>
      </w:pPr>
    </w:p>
    <w:p w:rsidR="00E10F0C" w:rsidRDefault="00E10F0C" w:rsidP="009C2CD2">
      <w:pPr>
        <w:pStyle w:val="PargrafodaLista"/>
      </w:pPr>
    </w:p>
    <w:p w:rsidR="009C2CD2" w:rsidRDefault="009C2CD2" w:rsidP="009C2CD2">
      <w:pPr>
        <w:pStyle w:val="PargrafodaLista"/>
      </w:pPr>
    </w:p>
    <w:p w:rsidR="00E10F0C" w:rsidRDefault="009C2CD2" w:rsidP="00E10F0C">
      <w:pPr>
        <w:pStyle w:val="PargrafodaLista"/>
        <w:numPr>
          <w:ilvl w:val="0"/>
          <w:numId w:val="1"/>
        </w:numPr>
      </w:pPr>
      <w:r>
        <w:lastRenderedPageBreak/>
        <w:t>Confirmar a Entrega da Venda é a última etapa da venda, todas as vendas depois de faturadas tem que ser colocadas como entregues.</w:t>
      </w: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5152A65" wp14:editId="580EA06A">
            <wp:extent cx="5400040" cy="33750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t>Nessa tela vai aparecer todas as vendas faturadas, basta apenas selecionar a venda e depois clicar no botão confirmar que a venda fica com status de entregue</w:t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B90CADF" wp14:editId="46492432">
            <wp:extent cx="5400040" cy="33750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t>Com isso o processo de venda fica concluído.</w:t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</w:p>
    <w:p w:rsidR="009C2CD2" w:rsidRDefault="009C2CD2" w:rsidP="00E10F0C">
      <w:pPr>
        <w:pStyle w:val="PargrafodaLista"/>
        <w:numPr>
          <w:ilvl w:val="0"/>
          <w:numId w:val="1"/>
        </w:numPr>
      </w:pPr>
      <w:r>
        <w:lastRenderedPageBreak/>
        <w:t>Lançamento de Receitas e Despesas no Caixa, na tecla F12 tem a opção de Despesas e Receitas</w:t>
      </w: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E7D3D60" wp14:editId="26A32674">
            <wp:extent cx="5400040" cy="33750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t>Para lançar uma receita ou despesa no caixa, basta clicar no botão Novo Lanç.</w:t>
      </w:r>
    </w:p>
    <w:p w:rsidR="009C2CD2" w:rsidRDefault="009C2CD2" w:rsidP="009C2CD2">
      <w:pPr>
        <w:pStyle w:val="PargrafodaLista"/>
      </w:pPr>
      <w:r>
        <w:t>Depois informar se é Despesa ou Receita, informar referente o que é a despesas ou receita e o tipo de documento (</w:t>
      </w:r>
      <w:proofErr w:type="spellStart"/>
      <w:proofErr w:type="gramStart"/>
      <w:r>
        <w:t>Dinheiro,Cheque</w:t>
      </w:r>
      <w:proofErr w:type="spellEnd"/>
      <w:proofErr w:type="gramEnd"/>
      <w:r>
        <w:t xml:space="preserve"> e etc.) e depois confirmar.</w:t>
      </w:r>
    </w:p>
    <w:p w:rsidR="009C2CD2" w:rsidRDefault="009C2CD2" w:rsidP="009C2CD2">
      <w:pPr>
        <w:pStyle w:val="PargrafodaLista"/>
      </w:pPr>
      <w:proofErr w:type="spellStart"/>
      <w:r>
        <w:t>Obs</w:t>
      </w:r>
      <w:proofErr w:type="spellEnd"/>
      <w:r>
        <w:t xml:space="preserve">: essa opção é muito utilizada </w:t>
      </w:r>
      <w:proofErr w:type="gramStart"/>
      <w:r>
        <w:t>pra</w:t>
      </w:r>
      <w:proofErr w:type="gramEnd"/>
      <w:r>
        <w:t xml:space="preserve"> fazer sangria do caixa no fim do dia.</w:t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607118A" wp14:editId="0D0FE59D">
            <wp:extent cx="5400040" cy="33750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</w:p>
    <w:p w:rsidR="009C2CD2" w:rsidRDefault="009C2CD2" w:rsidP="00E10F0C">
      <w:pPr>
        <w:pStyle w:val="PargrafodaLista"/>
        <w:numPr>
          <w:ilvl w:val="0"/>
          <w:numId w:val="1"/>
        </w:numPr>
      </w:pPr>
      <w:r>
        <w:lastRenderedPageBreak/>
        <w:t xml:space="preserve">Para verificar </w:t>
      </w:r>
      <w:proofErr w:type="gramStart"/>
      <w:r>
        <w:t>os lançamento</w:t>
      </w:r>
      <w:proofErr w:type="gramEnd"/>
      <w:r>
        <w:t xml:space="preserve"> pra encerramento do dia você tem o relatório de Resumo do Caixa e Movimentação do Caixa na opção de Relatórios/Vendas</w:t>
      </w: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109C3FF" wp14:editId="478D58FB">
            <wp:extent cx="5400040" cy="3375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  <w:r>
        <w:t>No resumo do caixa basta informar a data e o nome do usuário do caixa.</w:t>
      </w:r>
    </w:p>
    <w:p w:rsidR="009C2CD2" w:rsidRDefault="009C2CD2" w:rsidP="009C2CD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A422547" wp14:editId="165B328D">
            <wp:extent cx="5400040" cy="33750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D2" w:rsidRDefault="009C2CD2" w:rsidP="009C2CD2">
      <w:pPr>
        <w:pStyle w:val="PargrafodaLista"/>
      </w:pPr>
    </w:p>
    <w:p w:rsidR="009C2CD2" w:rsidRDefault="009C2CD2" w:rsidP="009C2CD2">
      <w:pPr>
        <w:pStyle w:val="PargrafodaLista"/>
      </w:pPr>
    </w:p>
    <w:p w:rsidR="009C2CD2" w:rsidRDefault="00AE2D59" w:rsidP="009C2CD2">
      <w:pPr>
        <w:pStyle w:val="PargrafodaLista"/>
      </w:pPr>
      <w:proofErr w:type="spellStart"/>
      <w:r>
        <w:t>Obs</w:t>
      </w:r>
      <w:proofErr w:type="spellEnd"/>
      <w:r>
        <w:t>: o encerramento do caixa prefiro acompanhar no fim do dia.</w:t>
      </w:r>
      <w:bookmarkStart w:id="0" w:name="_GoBack"/>
      <w:bookmarkEnd w:id="0"/>
    </w:p>
    <w:sectPr w:rsidR="009C2C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E27E4E"/>
    <w:multiLevelType w:val="hybridMultilevel"/>
    <w:tmpl w:val="B158FE4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F0C"/>
    <w:rsid w:val="005C6615"/>
    <w:rsid w:val="009C2CD2"/>
    <w:rsid w:val="00AE2D59"/>
    <w:rsid w:val="00E10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EFC09D-A0EB-4DF1-93C1-C599FF813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10F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258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</dc:creator>
  <cp:keywords/>
  <dc:description/>
  <cp:lastModifiedBy>Lucio</cp:lastModifiedBy>
  <cp:revision>1</cp:revision>
  <dcterms:created xsi:type="dcterms:W3CDTF">2017-05-30T13:04:00Z</dcterms:created>
  <dcterms:modified xsi:type="dcterms:W3CDTF">2017-05-30T13:27:00Z</dcterms:modified>
</cp:coreProperties>
</file>